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3F3" w:rsidRPr="000762C5" w:rsidRDefault="00CA46CA" w:rsidP="000762C5">
      <w:pPr>
        <w:ind w:left="-851"/>
        <w:jc w:val="center"/>
        <w:rPr>
          <w:rFonts w:ascii="Times New Roman" w:hAnsi="Times New Roman" w:cs="Times New Roman"/>
          <w:sz w:val="24"/>
          <w:szCs w:val="24"/>
        </w:rPr>
      </w:pPr>
      <w:r w:rsidRPr="000762C5">
        <w:rPr>
          <w:rFonts w:ascii="Times New Roman" w:hAnsi="Times New Roman" w:cs="Times New Roman"/>
          <w:sz w:val="24"/>
          <w:szCs w:val="24"/>
        </w:rPr>
        <w:t>Информация о реализуемых образователь</w:t>
      </w:r>
      <w:r w:rsidR="00E76424">
        <w:rPr>
          <w:rFonts w:ascii="Times New Roman" w:hAnsi="Times New Roman" w:cs="Times New Roman"/>
          <w:sz w:val="24"/>
          <w:szCs w:val="24"/>
        </w:rPr>
        <w:t>ных программах на уровень основно</w:t>
      </w:r>
      <w:r w:rsidRPr="000762C5">
        <w:rPr>
          <w:rFonts w:ascii="Times New Roman" w:hAnsi="Times New Roman" w:cs="Times New Roman"/>
          <w:sz w:val="24"/>
          <w:szCs w:val="24"/>
        </w:rPr>
        <w:t>го общего</w:t>
      </w:r>
      <w:r w:rsidR="000762C5" w:rsidRPr="000762C5">
        <w:rPr>
          <w:rFonts w:ascii="Times New Roman" w:hAnsi="Times New Roman" w:cs="Times New Roman"/>
          <w:sz w:val="24"/>
          <w:szCs w:val="24"/>
        </w:rPr>
        <w:t xml:space="preserve"> образования </w:t>
      </w:r>
    </w:p>
    <w:tbl>
      <w:tblPr>
        <w:tblStyle w:val="a3"/>
        <w:tblW w:w="1571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559"/>
        <w:gridCol w:w="1843"/>
        <w:gridCol w:w="1843"/>
        <w:gridCol w:w="3260"/>
        <w:gridCol w:w="1984"/>
        <w:gridCol w:w="2102"/>
      </w:tblGrid>
      <w:tr w:rsidR="00C66939" w:rsidRPr="00C66939" w:rsidTr="00AB5632">
        <w:trPr>
          <w:trHeight w:val="2443"/>
        </w:trPr>
        <w:tc>
          <w:tcPr>
            <w:tcW w:w="1843" w:type="dxa"/>
          </w:tcPr>
          <w:p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276" w:type="dxa"/>
          </w:tcPr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Форма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обучения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</w:p>
          <w:p w:rsidR="000762C5" w:rsidRPr="00C66939" w:rsidRDefault="000762C5" w:rsidP="00C669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Нормативный </w:t>
            </w:r>
          </w:p>
          <w:p w:rsidR="00C66939" w:rsidRPr="00C66939" w:rsidRDefault="00F0309D" w:rsidP="00C669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срок </w:t>
            </w:r>
            <w:r w:rsidR="00C66939" w:rsidRPr="00C66939">
              <w:rPr>
                <w:rFonts w:ascii="Times New Roman" w:hAnsi="Times New Roman" w:cs="Times New Roman"/>
              </w:rPr>
              <w:t>обучения</w:t>
            </w:r>
          </w:p>
          <w:p w:rsidR="000762C5" w:rsidRPr="00C66939" w:rsidRDefault="000762C5" w:rsidP="00CA4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Срок действия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государственной </w:t>
            </w:r>
          </w:p>
          <w:p w:rsidR="000762C5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аккредитации</w:t>
            </w:r>
          </w:p>
        </w:tc>
        <w:tc>
          <w:tcPr>
            <w:tcW w:w="1843" w:type="dxa"/>
          </w:tcPr>
          <w:p w:rsid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Язык,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</w:t>
            </w:r>
            <w:r w:rsidRPr="00C66939">
              <w:rPr>
                <w:rFonts w:ascii="Times New Roman" w:hAnsi="Times New Roman" w:cs="Times New Roman"/>
              </w:rPr>
              <w:t xml:space="preserve">котором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осуществляется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образование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(обучение)</w:t>
            </w:r>
          </w:p>
          <w:p w:rsidR="000762C5" w:rsidRPr="00C66939" w:rsidRDefault="000762C5" w:rsidP="00CA4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Учебные предметы, курсы, модули, предусмотренные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соответствующей образовательной программой</w:t>
            </w:r>
          </w:p>
          <w:p w:rsidR="000762C5" w:rsidRPr="00C66939" w:rsidRDefault="000762C5" w:rsidP="00CA4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Практики,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предусмотренные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соответствующей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образовательной </w:t>
            </w:r>
          </w:p>
          <w:p w:rsidR="000762C5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программой</w:t>
            </w:r>
          </w:p>
        </w:tc>
        <w:tc>
          <w:tcPr>
            <w:tcW w:w="2102" w:type="dxa"/>
          </w:tcPr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 использовании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при реализации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образовательной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программы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электронного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обучения и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дистанционных </w:t>
            </w:r>
          </w:p>
          <w:p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образовательных </w:t>
            </w:r>
          </w:p>
          <w:p w:rsidR="000762C5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технологий</w:t>
            </w:r>
          </w:p>
        </w:tc>
      </w:tr>
      <w:tr w:rsidR="00C66939" w:rsidRPr="00C66939" w:rsidTr="00AB5632">
        <w:trPr>
          <w:trHeight w:val="1373"/>
        </w:trPr>
        <w:tc>
          <w:tcPr>
            <w:tcW w:w="1843" w:type="dxa"/>
          </w:tcPr>
          <w:p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>Федеральная об</w:t>
            </w:r>
            <w:r w:rsidR="00E76424">
              <w:rPr>
                <w:rFonts w:ascii="Times New Roman" w:hAnsi="Times New Roman" w:cs="Times New Roman"/>
                <w:sz w:val="24"/>
                <w:szCs w:val="24"/>
              </w:rPr>
              <w:t>разовательная программа основного</w:t>
            </w: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 общего образования</w:t>
            </w:r>
          </w:p>
        </w:tc>
        <w:tc>
          <w:tcPr>
            <w:tcW w:w="1276" w:type="dxa"/>
          </w:tcPr>
          <w:p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:rsidR="000762C5" w:rsidRPr="00C66939" w:rsidRDefault="00E76424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843" w:type="dxa"/>
          </w:tcPr>
          <w:p w:rsidR="000762C5" w:rsidRPr="00C66939" w:rsidRDefault="00F35A12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31.05.2024</w:t>
            </w:r>
          </w:p>
        </w:tc>
        <w:tc>
          <w:tcPr>
            <w:tcW w:w="1843" w:type="dxa"/>
          </w:tcPr>
          <w:p w:rsidR="000762C5" w:rsidRPr="00C66939" w:rsidRDefault="00F35A12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  <w:r w:rsidR="00C66939"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D01DB0" w:rsidRPr="00F0309D" w:rsidRDefault="00D01DB0" w:rsidP="00D01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Учебные предметы: </w:t>
            </w:r>
          </w:p>
          <w:p w:rsidR="000762C5" w:rsidRDefault="00C66939" w:rsidP="00F03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424">
              <w:rPr>
                <w:rFonts w:ascii="Times New Roman" w:hAnsi="Times New Roman" w:cs="Times New Roman"/>
                <w:sz w:val="24"/>
                <w:szCs w:val="24"/>
              </w:rPr>
              <w:t>русский язык, литература,</w:t>
            </w:r>
            <w:r w:rsidR="00D01DB0" w:rsidRPr="00E76424">
              <w:rPr>
                <w:rFonts w:ascii="Times New Roman" w:hAnsi="Times New Roman" w:cs="Times New Roman"/>
                <w:sz w:val="24"/>
                <w:szCs w:val="24"/>
              </w:rPr>
              <w:t xml:space="preserve"> родной язык (татарский</w:t>
            </w:r>
            <w:r w:rsidRPr="00E76424">
              <w:rPr>
                <w:rFonts w:ascii="Times New Roman" w:hAnsi="Times New Roman" w:cs="Times New Roman"/>
                <w:sz w:val="24"/>
                <w:szCs w:val="24"/>
              </w:rPr>
              <w:t>), родна</w:t>
            </w:r>
            <w:r w:rsidR="00D01DB0" w:rsidRPr="00E76424">
              <w:rPr>
                <w:rFonts w:ascii="Times New Roman" w:hAnsi="Times New Roman" w:cs="Times New Roman"/>
                <w:sz w:val="24"/>
                <w:szCs w:val="24"/>
              </w:rPr>
              <w:t>я литература (татарска</w:t>
            </w:r>
            <w:r w:rsidR="00F35A12">
              <w:rPr>
                <w:rFonts w:ascii="Times New Roman" w:hAnsi="Times New Roman" w:cs="Times New Roman"/>
                <w:sz w:val="24"/>
                <w:szCs w:val="24"/>
              </w:rPr>
              <w:t>я)</w:t>
            </w:r>
            <w:r w:rsidR="00AB5632" w:rsidRPr="00E7642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76424"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иностранный язык (английский), математика</w:t>
            </w:r>
            <w:r w:rsidR="00E76424" w:rsidRPr="00E76424">
              <w:rPr>
                <w:rFonts w:ascii="Times New Roman" w:hAnsi="Times New Roman" w:cs="Times New Roman"/>
                <w:sz w:val="24"/>
                <w:szCs w:val="24"/>
              </w:rPr>
              <w:t>, алгебра, геометрия, вероятность и статистика, информатика, история, обществознание, география, физика, химия, биология, изобразительное искусство, музыка, технология, физическая культура, основы безопасности жизнедеятельности, основы духовно-нравственн</w:t>
            </w:r>
            <w:r w:rsidR="008E1A7C">
              <w:rPr>
                <w:rFonts w:ascii="Times New Roman" w:hAnsi="Times New Roman" w:cs="Times New Roman"/>
                <w:sz w:val="24"/>
                <w:szCs w:val="24"/>
              </w:rPr>
              <w:t xml:space="preserve">ой культуры народов России: учебный </w:t>
            </w:r>
            <w:r w:rsidR="00E76424" w:rsidRPr="00E76424">
              <w:rPr>
                <w:rFonts w:ascii="Times New Roman" w:hAnsi="Times New Roman" w:cs="Times New Roman"/>
                <w:sz w:val="24"/>
                <w:szCs w:val="24"/>
              </w:rPr>
              <w:t>модуль «Основы светской</w:t>
            </w:r>
            <w:r w:rsidR="00E76424">
              <w:t xml:space="preserve"> </w:t>
            </w:r>
            <w:r w:rsidR="00E76424" w:rsidRPr="00E76424">
              <w:rPr>
                <w:rFonts w:ascii="Times New Roman" w:hAnsi="Times New Roman" w:cs="Times New Roman"/>
                <w:sz w:val="24"/>
                <w:szCs w:val="24"/>
              </w:rPr>
              <w:t>этики»</w:t>
            </w:r>
          </w:p>
          <w:p w:rsidR="00F0309D" w:rsidRDefault="00F0309D" w:rsidP="00F030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09D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курсы:</w:t>
            </w:r>
          </w:p>
          <w:p w:rsidR="00F35A12" w:rsidRPr="00F35A12" w:rsidRDefault="00F35A12" w:rsidP="00F35A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F35A12">
              <w:rPr>
                <w:rFonts w:ascii="Times New Roman" w:hAnsi="Times New Roman" w:cs="Times New Roman"/>
                <w:sz w:val="24"/>
                <w:szCs w:val="24"/>
              </w:rPr>
              <w:t>"Математическая грамотность"</w:t>
            </w:r>
          </w:p>
          <w:p w:rsidR="00F35A12" w:rsidRPr="00F35A12" w:rsidRDefault="00F35A12" w:rsidP="00F35A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5A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"Мир растений"</w:t>
            </w:r>
          </w:p>
          <w:p w:rsidR="00F35A12" w:rsidRPr="00F35A12" w:rsidRDefault="00F35A12" w:rsidP="00F35A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5A12">
              <w:rPr>
                <w:rFonts w:ascii="Times New Roman" w:hAnsi="Times New Roman" w:cs="Times New Roman"/>
                <w:sz w:val="24"/>
                <w:szCs w:val="24"/>
              </w:rPr>
              <w:t>"Занимательная литература"(тат)</w:t>
            </w:r>
          </w:p>
          <w:p w:rsidR="00F0309D" w:rsidRPr="00F0309D" w:rsidRDefault="00F35A12" w:rsidP="00F35A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5A12">
              <w:rPr>
                <w:rFonts w:ascii="Times New Roman" w:hAnsi="Times New Roman" w:cs="Times New Roman"/>
                <w:sz w:val="24"/>
                <w:szCs w:val="24"/>
              </w:rPr>
              <w:t>«Теория и практика написания сочинения-рассуждения»</w:t>
            </w:r>
          </w:p>
        </w:tc>
        <w:tc>
          <w:tcPr>
            <w:tcW w:w="1984" w:type="dxa"/>
          </w:tcPr>
          <w:p w:rsidR="000762C5" w:rsidRPr="00C66939" w:rsidRDefault="00E76424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предусмотрены</w:t>
            </w:r>
          </w:p>
        </w:tc>
        <w:tc>
          <w:tcPr>
            <w:tcW w:w="2102" w:type="dxa"/>
          </w:tcPr>
          <w:p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:rsidR="00CA46CA" w:rsidRDefault="00CA46CA" w:rsidP="00CA46CA">
      <w:pPr>
        <w:jc w:val="center"/>
      </w:pPr>
    </w:p>
    <w:sectPr w:rsidR="00CA46CA" w:rsidSect="00C66939">
      <w:pgSz w:w="16838" w:h="11906" w:orient="landscape"/>
      <w:pgMar w:top="56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EDD"/>
    <w:rsid w:val="000762C5"/>
    <w:rsid w:val="00233BE2"/>
    <w:rsid w:val="005B3EDD"/>
    <w:rsid w:val="007551C4"/>
    <w:rsid w:val="008E1A7C"/>
    <w:rsid w:val="00AB5632"/>
    <w:rsid w:val="00C003F3"/>
    <w:rsid w:val="00C66939"/>
    <w:rsid w:val="00CA46CA"/>
    <w:rsid w:val="00D01DB0"/>
    <w:rsid w:val="00E76424"/>
    <w:rsid w:val="00F0309D"/>
    <w:rsid w:val="00F35A12"/>
    <w:rsid w:val="00F9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A1AF34-ECAD-408B-A58A-459BE33C7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1329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Гульназ</cp:lastModifiedBy>
  <cp:revision>2</cp:revision>
  <dcterms:created xsi:type="dcterms:W3CDTF">2023-11-02T20:11:00Z</dcterms:created>
  <dcterms:modified xsi:type="dcterms:W3CDTF">2023-11-02T20:11:00Z</dcterms:modified>
</cp:coreProperties>
</file>